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2D" w:rsidRDefault="00147F70">
      <w:pPr>
        <w:spacing w:after="312" w:line="600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</w:p>
    <w:p w:rsidR="0053372D" w:rsidRDefault="00147F70">
      <w:pPr>
        <w:spacing w:after="156" w:line="600" w:lineRule="exact"/>
        <w:jc w:val="center"/>
        <w:textAlignment w:val="baseline"/>
        <w:rPr>
          <w:rFonts w:ascii="方正小标宋简体" w:eastAsia="方正小标宋简体" w:hAnsi="创艺简标宋" w:cs="创艺简标宋"/>
          <w:sz w:val="44"/>
          <w:szCs w:val="44"/>
        </w:rPr>
      </w:pPr>
      <w:r>
        <w:rPr>
          <w:rFonts w:ascii="方正小标宋简体" w:eastAsia="方正小标宋简体" w:hAnsi="创艺简标宋" w:cs="创艺简标宋" w:hint="eastAsia"/>
          <w:sz w:val="44"/>
          <w:szCs w:val="44"/>
        </w:rPr>
        <w:t>长治市</w:t>
      </w:r>
      <w:r>
        <w:rPr>
          <w:rFonts w:ascii="方正小标宋简体" w:eastAsia="方正小标宋简体" w:hAnsi="创艺简标宋" w:cs="创艺简标宋" w:hint="eastAsia"/>
          <w:sz w:val="44"/>
          <w:szCs w:val="44"/>
        </w:rPr>
        <w:t>电子商务</w:t>
      </w:r>
      <w:r>
        <w:rPr>
          <w:rFonts w:ascii="方正小标宋简体" w:eastAsia="方正小标宋简体" w:hAnsi="创艺简标宋" w:cs="创艺简标宋" w:hint="eastAsia"/>
          <w:sz w:val="44"/>
          <w:szCs w:val="44"/>
        </w:rPr>
        <w:t>职业培训机构申报表</w:t>
      </w:r>
    </w:p>
    <w:tbl>
      <w:tblPr>
        <w:tblStyle w:val="a4"/>
        <w:tblW w:w="9180" w:type="dxa"/>
        <w:tblLayout w:type="fixed"/>
        <w:tblLook w:val="04A0"/>
      </w:tblPr>
      <w:tblGrid>
        <w:gridCol w:w="546"/>
        <w:gridCol w:w="335"/>
        <w:gridCol w:w="19"/>
        <w:gridCol w:w="1095"/>
        <w:gridCol w:w="38"/>
        <w:gridCol w:w="532"/>
        <w:gridCol w:w="715"/>
        <w:gridCol w:w="1145"/>
        <w:gridCol w:w="546"/>
        <w:gridCol w:w="1233"/>
        <w:gridCol w:w="326"/>
        <w:gridCol w:w="729"/>
        <w:gridCol w:w="362"/>
        <w:gridCol w:w="1559"/>
      </w:tblGrid>
      <w:tr w:rsidR="0053372D">
        <w:trPr>
          <w:trHeight w:val="513"/>
        </w:trPr>
        <w:tc>
          <w:tcPr>
            <w:tcW w:w="1995" w:type="dxa"/>
            <w:gridSpan w:val="4"/>
          </w:tcPr>
          <w:p w:rsidR="0053372D" w:rsidRDefault="00147F70">
            <w:pPr>
              <w:spacing w:line="50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</w:rPr>
              <w:t>培训机构名称</w:t>
            </w:r>
          </w:p>
        </w:tc>
        <w:tc>
          <w:tcPr>
            <w:tcW w:w="2976" w:type="dxa"/>
            <w:gridSpan w:val="5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  <w:gridSpan w:val="2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</w:rPr>
              <w:t>负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责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人</w:t>
            </w:r>
          </w:p>
        </w:tc>
        <w:tc>
          <w:tcPr>
            <w:tcW w:w="2650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454"/>
        </w:trPr>
        <w:tc>
          <w:tcPr>
            <w:tcW w:w="1995" w:type="dxa"/>
            <w:gridSpan w:val="4"/>
          </w:tcPr>
          <w:p w:rsidR="0053372D" w:rsidRDefault="00147F70">
            <w:pPr>
              <w:spacing w:line="50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</w:rPr>
              <w:t>单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位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地</w:t>
            </w: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址</w:t>
            </w:r>
          </w:p>
        </w:tc>
        <w:tc>
          <w:tcPr>
            <w:tcW w:w="2976" w:type="dxa"/>
            <w:gridSpan w:val="5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  <w:gridSpan w:val="2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联系电话</w:t>
            </w:r>
          </w:p>
        </w:tc>
        <w:tc>
          <w:tcPr>
            <w:tcW w:w="2650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531"/>
        </w:trPr>
        <w:tc>
          <w:tcPr>
            <w:tcW w:w="1995" w:type="dxa"/>
            <w:gridSpan w:val="4"/>
          </w:tcPr>
          <w:p w:rsidR="0053372D" w:rsidRDefault="00147F70">
            <w:pPr>
              <w:spacing w:line="50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/>
                <w:bCs/>
                <w:kern w:val="36"/>
              </w:rPr>
              <w:t>统一社会</w:t>
            </w:r>
            <w:r w:rsidR="00402486">
              <w:rPr>
                <w:rFonts w:cs="宋体" w:hint="eastAsia"/>
                <w:bCs/>
                <w:kern w:val="36"/>
              </w:rPr>
              <w:t>信用</w:t>
            </w:r>
            <w:r>
              <w:rPr>
                <w:rFonts w:cs="宋体"/>
                <w:bCs/>
                <w:kern w:val="36"/>
              </w:rPr>
              <w:t>代码</w:t>
            </w:r>
          </w:p>
        </w:tc>
        <w:tc>
          <w:tcPr>
            <w:tcW w:w="2976" w:type="dxa"/>
            <w:gridSpan w:val="5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  <w:gridSpan w:val="2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/>
                <w:bCs/>
                <w:kern w:val="36"/>
              </w:rPr>
              <w:t>上级主管部门</w:t>
            </w:r>
          </w:p>
        </w:tc>
        <w:tc>
          <w:tcPr>
            <w:tcW w:w="2650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576"/>
        </w:trPr>
        <w:tc>
          <w:tcPr>
            <w:tcW w:w="1995" w:type="dxa"/>
            <w:gridSpan w:val="4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</w:rPr>
              <w:t>申报培训类型</w:t>
            </w:r>
          </w:p>
        </w:tc>
        <w:tc>
          <w:tcPr>
            <w:tcW w:w="7185" w:type="dxa"/>
            <w:gridSpan w:val="10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ascii="Wingdings" w:hAnsi="Wingdings"/>
                <w:color w:val="000000"/>
              </w:rPr>
              <w:t></w:t>
            </w:r>
            <w:r>
              <w:rPr>
                <w:rFonts w:cs="宋体"/>
                <w:bCs/>
                <w:kern w:val="36"/>
              </w:rPr>
              <w:t>普惠制</w:t>
            </w:r>
            <w:r>
              <w:rPr>
                <w:rFonts w:ascii="Wingdings" w:hAnsi="Wingdings"/>
                <w:color w:val="000000"/>
              </w:rPr>
              <w:t></w:t>
            </w:r>
            <w:r>
              <w:rPr>
                <w:rFonts w:cs="宋体"/>
                <w:bCs/>
                <w:kern w:val="36"/>
              </w:rPr>
              <w:t>订单式、项目制培训</w:t>
            </w:r>
          </w:p>
        </w:tc>
      </w:tr>
      <w:tr w:rsidR="0053372D">
        <w:trPr>
          <w:trHeight w:val="619"/>
        </w:trPr>
        <w:tc>
          <w:tcPr>
            <w:tcW w:w="1995" w:type="dxa"/>
            <w:gridSpan w:val="4"/>
            <w:vMerge w:val="restart"/>
            <w:vAlign w:val="center"/>
          </w:tcPr>
          <w:p w:rsidR="0053372D" w:rsidRDefault="00147F70">
            <w:pPr>
              <w:spacing w:line="240" w:lineRule="atLeast"/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拟开展培训职业（工种）</w:t>
            </w:r>
          </w:p>
        </w:tc>
        <w:tc>
          <w:tcPr>
            <w:tcW w:w="570" w:type="dxa"/>
            <w:gridSpan w:val="2"/>
            <w:vAlign w:val="center"/>
          </w:tcPr>
          <w:p w:rsidR="0053372D" w:rsidRDefault="00147F70">
            <w:pPr>
              <w:spacing w:line="50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1</w:t>
            </w:r>
          </w:p>
        </w:tc>
        <w:tc>
          <w:tcPr>
            <w:tcW w:w="6615" w:type="dxa"/>
            <w:gridSpan w:val="8"/>
            <w:vAlign w:val="center"/>
          </w:tcPr>
          <w:p w:rsidR="0053372D" w:rsidRDefault="0053372D">
            <w:pPr>
              <w:spacing w:line="50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615"/>
        </w:trPr>
        <w:tc>
          <w:tcPr>
            <w:tcW w:w="1995" w:type="dxa"/>
            <w:gridSpan w:val="4"/>
            <w:vMerge/>
          </w:tcPr>
          <w:p w:rsidR="0053372D" w:rsidRDefault="0053372D">
            <w:pPr>
              <w:spacing w:line="240" w:lineRule="atLeas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53372D" w:rsidRDefault="00147F70">
            <w:pPr>
              <w:spacing w:line="50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2</w:t>
            </w:r>
          </w:p>
        </w:tc>
        <w:tc>
          <w:tcPr>
            <w:tcW w:w="6615" w:type="dxa"/>
            <w:gridSpan w:val="8"/>
            <w:vAlign w:val="center"/>
          </w:tcPr>
          <w:p w:rsidR="0053372D" w:rsidRDefault="0053372D">
            <w:pPr>
              <w:spacing w:line="50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1334"/>
        </w:trPr>
        <w:tc>
          <w:tcPr>
            <w:tcW w:w="546" w:type="dxa"/>
            <w:vMerge w:val="restart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基</w:t>
            </w:r>
          </w:p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本</w:t>
            </w:r>
          </w:p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情</w:t>
            </w:r>
          </w:p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  <w:p w:rsidR="0053372D" w:rsidRDefault="00147F70">
            <w:pPr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1449" w:type="dxa"/>
            <w:gridSpan w:val="3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</w:rPr>
              <w:t>培训机构办学概况及培训业绩</w:t>
            </w:r>
          </w:p>
        </w:tc>
        <w:tc>
          <w:tcPr>
            <w:tcW w:w="7185" w:type="dxa"/>
            <w:gridSpan w:val="10"/>
          </w:tcPr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1253"/>
        </w:trPr>
        <w:tc>
          <w:tcPr>
            <w:tcW w:w="546" w:type="dxa"/>
            <w:vMerge/>
          </w:tcPr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</w:rPr>
              <w:t>培训促就业服务措施</w:t>
            </w:r>
          </w:p>
        </w:tc>
        <w:tc>
          <w:tcPr>
            <w:tcW w:w="7185" w:type="dxa"/>
            <w:gridSpan w:val="10"/>
          </w:tcPr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147F70">
            <w:pPr>
              <w:textAlignment w:val="baseline"/>
              <w:rPr>
                <w:rFonts w:cs="宋体"/>
                <w:bCs/>
                <w:i/>
                <w:color w:val="BFBFBF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CESI仿宋-GB2312" w:cs="CESI仿宋-GB2312" w:hint="eastAsia"/>
                <w:i/>
                <w:color w:val="BFBFBF"/>
                <w:sz w:val="30"/>
                <w:szCs w:val="30"/>
              </w:rPr>
              <w:t>承担订单式培训还需另外提供就业订单岗位情况说明</w:t>
            </w: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  <w:p w:rsidR="0053372D" w:rsidRDefault="0053372D">
            <w:pPr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1261"/>
        </w:trPr>
        <w:tc>
          <w:tcPr>
            <w:tcW w:w="9180" w:type="dxa"/>
            <w:gridSpan w:val="14"/>
          </w:tcPr>
          <w:p w:rsidR="0053372D" w:rsidRDefault="0053372D">
            <w:pPr>
              <w:spacing w:line="240" w:lineRule="atLeast"/>
              <w:jc w:val="center"/>
              <w:textAlignment w:val="baseline"/>
              <w:rPr>
                <w:rFonts w:ascii="黑体" w:eastAsia="黑体" w:hAnsi="黑体" w:cs="宋体"/>
                <w:bCs/>
                <w:kern w:val="36"/>
                <w:sz w:val="32"/>
                <w:szCs w:val="32"/>
              </w:rPr>
            </w:pPr>
          </w:p>
          <w:p w:rsidR="0053372D" w:rsidRDefault="00147F70">
            <w:pPr>
              <w:spacing w:line="240" w:lineRule="atLeast"/>
              <w:jc w:val="center"/>
              <w:textAlignment w:val="baseline"/>
              <w:rPr>
                <w:rFonts w:cs="宋体"/>
                <w:bCs/>
                <w:kern w:val="36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kern w:val="36"/>
                <w:sz w:val="32"/>
                <w:szCs w:val="32"/>
              </w:rPr>
              <w:t>电子商务</w:t>
            </w:r>
            <w:r>
              <w:rPr>
                <w:rFonts w:ascii="黑体" w:eastAsia="黑体" w:hAnsi="黑体" w:cs="宋体"/>
                <w:bCs/>
                <w:kern w:val="36"/>
                <w:sz w:val="32"/>
                <w:szCs w:val="32"/>
              </w:rPr>
              <w:t>职业工种培训资质情况</w:t>
            </w:r>
          </w:p>
        </w:tc>
      </w:tr>
      <w:tr w:rsidR="0053372D">
        <w:trPr>
          <w:trHeight w:val="1570"/>
        </w:trPr>
        <w:tc>
          <w:tcPr>
            <w:tcW w:w="900" w:type="dxa"/>
            <w:gridSpan w:val="3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培训</w:t>
            </w:r>
          </w:p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目标</w:t>
            </w:r>
          </w:p>
        </w:tc>
        <w:tc>
          <w:tcPr>
            <w:tcW w:w="8280" w:type="dxa"/>
            <w:gridSpan w:val="11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color w:val="BFBFBF"/>
                <w:kern w:val="36"/>
                <w:sz w:val="20"/>
              </w:rPr>
            </w:pPr>
            <w:r>
              <w:rPr>
                <w:rFonts w:cs="宋体" w:hint="eastAsia"/>
                <w:bCs/>
                <w:color w:val="BFBFBF"/>
                <w:kern w:val="36"/>
              </w:rPr>
              <w:t>填写培训后达到的效果、持证取证计划等</w:t>
            </w:r>
          </w:p>
        </w:tc>
      </w:tr>
      <w:tr w:rsidR="0053372D">
        <w:trPr>
          <w:trHeight w:val="240"/>
        </w:trPr>
        <w:tc>
          <w:tcPr>
            <w:tcW w:w="9180" w:type="dxa"/>
            <w:gridSpan w:val="14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32"/>
                <w:szCs w:val="32"/>
              </w:rPr>
            </w:pPr>
            <w:r>
              <w:rPr>
                <w:rFonts w:cs="宋体" w:hint="eastAsia"/>
                <w:bCs/>
                <w:kern w:val="36"/>
                <w:sz w:val="32"/>
                <w:szCs w:val="32"/>
              </w:rPr>
              <w:t>教学场地设施</w:t>
            </w:r>
          </w:p>
        </w:tc>
      </w:tr>
      <w:tr w:rsidR="0053372D">
        <w:trPr>
          <w:trHeight w:val="630"/>
        </w:trPr>
        <w:tc>
          <w:tcPr>
            <w:tcW w:w="881" w:type="dxa"/>
            <w:gridSpan w:val="2"/>
            <w:vMerge w:val="restart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培训</w:t>
            </w:r>
          </w:p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场地</w:t>
            </w:r>
          </w:p>
        </w:tc>
        <w:tc>
          <w:tcPr>
            <w:tcW w:w="2399" w:type="dxa"/>
            <w:gridSpan w:val="5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理论教室（平方米）</w:t>
            </w: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2834" w:type="dxa"/>
            <w:gridSpan w:val="4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办公场所（平方米）</w:t>
            </w:r>
          </w:p>
        </w:tc>
        <w:tc>
          <w:tcPr>
            <w:tcW w:w="1921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669"/>
        </w:trPr>
        <w:tc>
          <w:tcPr>
            <w:tcW w:w="881" w:type="dxa"/>
            <w:gridSpan w:val="2"/>
            <w:vMerge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2399" w:type="dxa"/>
            <w:gridSpan w:val="5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实训场地（平方米）</w:t>
            </w: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2834" w:type="dxa"/>
            <w:gridSpan w:val="4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工位数</w:t>
            </w:r>
          </w:p>
        </w:tc>
        <w:tc>
          <w:tcPr>
            <w:tcW w:w="1921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454"/>
        </w:trPr>
        <w:tc>
          <w:tcPr>
            <w:tcW w:w="881" w:type="dxa"/>
            <w:gridSpan w:val="2"/>
            <w:vMerge w:val="restart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主要</w:t>
            </w:r>
          </w:p>
          <w:p w:rsidR="0053372D" w:rsidRDefault="00147F70">
            <w:pPr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实训</w:t>
            </w:r>
          </w:p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设备</w:t>
            </w:r>
          </w:p>
        </w:tc>
        <w:tc>
          <w:tcPr>
            <w:tcW w:w="2399" w:type="dxa"/>
            <w:gridSpan w:val="5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设备名称</w:t>
            </w:r>
          </w:p>
        </w:tc>
        <w:tc>
          <w:tcPr>
            <w:tcW w:w="1145" w:type="dxa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数量</w:t>
            </w:r>
          </w:p>
        </w:tc>
        <w:tc>
          <w:tcPr>
            <w:tcW w:w="4755" w:type="dxa"/>
            <w:gridSpan w:val="6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</w:rPr>
              <w:t>型号（或其他说明）</w:t>
            </w:r>
          </w:p>
        </w:tc>
      </w:tr>
      <w:tr w:rsidR="0053372D">
        <w:trPr>
          <w:trHeight w:val="454"/>
        </w:trPr>
        <w:tc>
          <w:tcPr>
            <w:tcW w:w="881" w:type="dxa"/>
            <w:gridSpan w:val="2"/>
            <w:vMerge/>
          </w:tcPr>
          <w:p w:rsidR="0053372D" w:rsidRDefault="0053372D">
            <w:pPr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2399" w:type="dxa"/>
            <w:gridSpan w:val="5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4755" w:type="dxa"/>
            <w:gridSpan w:val="6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40"/>
        </w:trPr>
        <w:tc>
          <w:tcPr>
            <w:tcW w:w="881" w:type="dxa"/>
            <w:gridSpan w:val="2"/>
            <w:vMerge/>
          </w:tcPr>
          <w:p w:rsidR="0053372D" w:rsidRDefault="0053372D">
            <w:pPr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2399" w:type="dxa"/>
            <w:gridSpan w:val="5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4755" w:type="dxa"/>
            <w:gridSpan w:val="6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25"/>
        </w:trPr>
        <w:tc>
          <w:tcPr>
            <w:tcW w:w="881" w:type="dxa"/>
            <w:gridSpan w:val="2"/>
            <w:vMerge/>
          </w:tcPr>
          <w:p w:rsidR="0053372D" w:rsidRDefault="0053372D">
            <w:pPr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2399" w:type="dxa"/>
            <w:gridSpan w:val="5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4755" w:type="dxa"/>
            <w:gridSpan w:val="6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300"/>
        </w:trPr>
        <w:tc>
          <w:tcPr>
            <w:tcW w:w="881" w:type="dxa"/>
            <w:gridSpan w:val="2"/>
            <w:vMerge/>
          </w:tcPr>
          <w:p w:rsidR="0053372D" w:rsidRDefault="0053372D">
            <w:pPr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2399" w:type="dxa"/>
            <w:gridSpan w:val="5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4755" w:type="dxa"/>
            <w:gridSpan w:val="6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526"/>
        </w:trPr>
        <w:tc>
          <w:tcPr>
            <w:tcW w:w="9180" w:type="dxa"/>
            <w:gridSpan w:val="14"/>
            <w:vAlign w:val="center"/>
          </w:tcPr>
          <w:p w:rsidR="0053372D" w:rsidRDefault="00147F70">
            <w:pPr>
              <w:spacing w:line="540" w:lineRule="exact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bCs/>
                <w:kern w:val="36"/>
                <w:sz w:val="32"/>
                <w:szCs w:val="32"/>
              </w:rPr>
              <w:t>人员配备情况</w:t>
            </w:r>
          </w:p>
        </w:tc>
      </w:tr>
      <w:tr w:rsidR="0053372D">
        <w:trPr>
          <w:trHeight w:val="437"/>
        </w:trPr>
        <w:tc>
          <w:tcPr>
            <w:tcW w:w="881" w:type="dxa"/>
            <w:gridSpan w:val="2"/>
            <w:vMerge w:val="restart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理论</w:t>
            </w:r>
          </w:p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教师</w:t>
            </w:r>
          </w:p>
        </w:tc>
        <w:tc>
          <w:tcPr>
            <w:tcW w:w="1152" w:type="dxa"/>
            <w:gridSpan w:val="3"/>
            <w:vAlign w:val="center"/>
          </w:tcPr>
          <w:p w:rsidR="0053372D" w:rsidRDefault="00147F70">
            <w:pPr>
              <w:ind w:right="-96"/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年龄</w:t>
            </w:r>
          </w:p>
        </w:tc>
        <w:tc>
          <w:tcPr>
            <w:tcW w:w="1145" w:type="dxa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文化程度</w:t>
            </w:r>
          </w:p>
        </w:tc>
        <w:tc>
          <w:tcPr>
            <w:tcW w:w="1779" w:type="dxa"/>
            <w:gridSpan w:val="2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职称或职业资格</w:t>
            </w:r>
          </w:p>
        </w:tc>
        <w:tc>
          <w:tcPr>
            <w:tcW w:w="1417" w:type="dxa"/>
            <w:gridSpan w:val="3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专（兼）职</w:t>
            </w:r>
          </w:p>
        </w:tc>
      </w:tr>
      <w:tr w:rsidR="0053372D">
        <w:trPr>
          <w:trHeight w:val="429"/>
        </w:trPr>
        <w:tc>
          <w:tcPr>
            <w:tcW w:w="881" w:type="dxa"/>
            <w:gridSpan w:val="2"/>
            <w:vMerge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55"/>
        </w:trPr>
        <w:tc>
          <w:tcPr>
            <w:tcW w:w="881" w:type="dxa"/>
            <w:gridSpan w:val="2"/>
            <w:vMerge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70"/>
        </w:trPr>
        <w:tc>
          <w:tcPr>
            <w:tcW w:w="881" w:type="dxa"/>
            <w:gridSpan w:val="2"/>
            <w:vMerge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70"/>
        </w:trPr>
        <w:tc>
          <w:tcPr>
            <w:tcW w:w="881" w:type="dxa"/>
            <w:gridSpan w:val="2"/>
            <w:vMerge w:val="restart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实训</w:t>
            </w:r>
          </w:p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教师</w:t>
            </w: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360"/>
        </w:trPr>
        <w:tc>
          <w:tcPr>
            <w:tcW w:w="881" w:type="dxa"/>
            <w:gridSpan w:val="2"/>
            <w:vMerge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85"/>
        </w:trPr>
        <w:tc>
          <w:tcPr>
            <w:tcW w:w="881" w:type="dxa"/>
            <w:gridSpan w:val="2"/>
            <w:vMerge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55"/>
        </w:trPr>
        <w:tc>
          <w:tcPr>
            <w:tcW w:w="881" w:type="dxa"/>
            <w:gridSpan w:val="2"/>
            <w:vMerge w:val="restart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管理</w:t>
            </w:r>
          </w:p>
          <w:p w:rsidR="0053372D" w:rsidRDefault="00147F70">
            <w:pPr>
              <w:jc w:val="center"/>
              <w:textAlignment w:val="baseline"/>
              <w:rPr>
                <w:rFonts w:cs="宋体"/>
                <w:sz w:val="20"/>
              </w:rPr>
            </w:pPr>
            <w:r>
              <w:rPr>
                <w:rFonts w:cs="宋体" w:hint="eastAsia"/>
              </w:rPr>
              <w:t>人员</w:t>
            </w: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225"/>
        </w:trPr>
        <w:tc>
          <w:tcPr>
            <w:tcW w:w="881" w:type="dxa"/>
            <w:gridSpan w:val="2"/>
            <w:vMerge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300"/>
        </w:trPr>
        <w:tc>
          <w:tcPr>
            <w:tcW w:w="881" w:type="dxa"/>
            <w:gridSpan w:val="2"/>
            <w:vMerge/>
          </w:tcPr>
          <w:p w:rsidR="0053372D" w:rsidRDefault="0053372D">
            <w:pPr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52" w:type="dxa"/>
            <w:gridSpan w:val="3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247" w:type="dxa"/>
            <w:gridSpan w:val="2"/>
          </w:tcPr>
          <w:p w:rsidR="0053372D" w:rsidRDefault="0053372D">
            <w:pPr>
              <w:spacing w:line="540" w:lineRule="exact"/>
              <w:jc w:val="center"/>
              <w:textAlignment w:val="baseline"/>
              <w:rPr>
                <w:rFonts w:cs="宋体"/>
                <w:sz w:val="20"/>
              </w:rPr>
            </w:pPr>
          </w:p>
        </w:tc>
        <w:tc>
          <w:tcPr>
            <w:tcW w:w="1145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779" w:type="dxa"/>
            <w:gridSpan w:val="2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417" w:type="dxa"/>
            <w:gridSpan w:val="3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  <w:tc>
          <w:tcPr>
            <w:tcW w:w="1559" w:type="dxa"/>
          </w:tcPr>
          <w:p w:rsidR="0053372D" w:rsidRDefault="0053372D">
            <w:pPr>
              <w:spacing w:line="540" w:lineRule="exact"/>
              <w:textAlignment w:val="baseline"/>
              <w:rPr>
                <w:rFonts w:cs="宋体"/>
                <w:bCs/>
                <w:kern w:val="36"/>
                <w:sz w:val="20"/>
              </w:rPr>
            </w:pPr>
          </w:p>
        </w:tc>
      </w:tr>
      <w:tr w:rsidR="0053372D">
        <w:trPr>
          <w:trHeight w:val="5664"/>
        </w:trPr>
        <w:tc>
          <w:tcPr>
            <w:tcW w:w="9180" w:type="dxa"/>
            <w:gridSpan w:val="14"/>
          </w:tcPr>
          <w:p w:rsidR="0053372D" w:rsidRDefault="0053372D">
            <w:pPr>
              <w:spacing w:before="156"/>
              <w:jc w:val="center"/>
              <w:textAlignment w:val="baseline"/>
              <w:rPr>
                <w:rFonts w:cs="宋体"/>
                <w:sz w:val="44"/>
                <w:szCs w:val="44"/>
              </w:rPr>
            </w:pPr>
          </w:p>
          <w:p w:rsidR="0053372D" w:rsidRDefault="00147F70">
            <w:pPr>
              <w:spacing w:before="156"/>
              <w:jc w:val="center"/>
              <w:textAlignment w:val="baseline"/>
              <w:rPr>
                <w:rFonts w:cs="宋体"/>
                <w:sz w:val="44"/>
                <w:szCs w:val="44"/>
              </w:rPr>
            </w:pPr>
            <w:r>
              <w:rPr>
                <w:rFonts w:cs="宋体"/>
                <w:sz w:val="44"/>
                <w:szCs w:val="44"/>
              </w:rPr>
              <w:t>培训机构承诺说明</w:t>
            </w:r>
          </w:p>
          <w:p w:rsidR="0053372D" w:rsidRDefault="0053372D">
            <w:pPr>
              <w:spacing w:line="260" w:lineRule="exact"/>
              <w:ind w:firstLineChars="200" w:firstLine="400"/>
              <w:textAlignment w:val="baseline"/>
              <w:rPr>
                <w:rFonts w:cs="Times New Roman"/>
                <w:sz w:val="20"/>
              </w:rPr>
            </w:pPr>
          </w:p>
          <w:p w:rsidR="0053372D" w:rsidRDefault="00147F70">
            <w:pPr>
              <w:ind w:firstLineChars="200" w:firstLine="56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>
              <w:rPr>
                <w:rFonts w:cs="Times New Roman"/>
                <w:sz w:val="28"/>
                <w:szCs w:val="28"/>
              </w:rPr>
              <w:t>本机构对上述各项填报信息真实性负责；</w:t>
            </w:r>
          </w:p>
          <w:p w:rsidR="0053372D" w:rsidRDefault="00147F70">
            <w:pPr>
              <w:ind w:firstLineChars="200" w:firstLine="56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>
              <w:rPr>
                <w:rFonts w:cs="Times New Roman"/>
                <w:sz w:val="28"/>
                <w:szCs w:val="28"/>
              </w:rPr>
              <w:t>近</w:t>
            </w:r>
            <w:r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>年来无偷税漏税、安全事故、重大劳动保障违法以及违反职业培训法律法规被处罚记录，违规收费等违法、违规行为；</w:t>
            </w:r>
          </w:p>
          <w:p w:rsidR="0053372D" w:rsidRDefault="00147F70">
            <w:pPr>
              <w:ind w:firstLineChars="200" w:firstLine="56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>
              <w:rPr>
                <w:rFonts w:cs="Times New Roman"/>
                <w:sz w:val="28"/>
                <w:szCs w:val="28"/>
              </w:rPr>
              <w:t>在今后培训开展过程中，如发现本机构提供虚假或不真实的信息，不符合培训机构备案申报条件，本培训机构愿自行承担相应责任和损失。</w:t>
            </w:r>
          </w:p>
          <w:p w:rsidR="0053372D" w:rsidRDefault="0053372D">
            <w:pPr>
              <w:textAlignment w:val="baseline"/>
              <w:rPr>
                <w:rFonts w:cs="宋体"/>
                <w:sz w:val="28"/>
                <w:szCs w:val="28"/>
              </w:rPr>
            </w:pPr>
          </w:p>
          <w:p w:rsidR="0053372D" w:rsidRDefault="00147F70">
            <w:pPr>
              <w:ind w:firstLineChars="1500" w:firstLine="4200"/>
              <w:textAlignment w:val="baseline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负责人签字（盖章）</w:t>
            </w:r>
            <w:r>
              <w:rPr>
                <w:rFonts w:cs="宋体"/>
                <w:sz w:val="28"/>
                <w:szCs w:val="28"/>
              </w:rPr>
              <w:t>：</w:t>
            </w:r>
          </w:p>
          <w:p w:rsidR="0053372D" w:rsidRDefault="0053372D">
            <w:pPr>
              <w:ind w:right="1120"/>
              <w:jc w:val="center"/>
              <w:textAlignment w:val="baseline"/>
              <w:rPr>
                <w:rFonts w:cs="宋体"/>
                <w:sz w:val="28"/>
                <w:szCs w:val="28"/>
              </w:rPr>
            </w:pPr>
          </w:p>
          <w:p w:rsidR="0053372D" w:rsidRDefault="00147F70">
            <w:pPr>
              <w:ind w:right="1120"/>
              <w:jc w:val="center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rFonts w:cs="宋体" w:hint="eastAsia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rFonts w:cs="宋体" w:hint="eastAsia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53372D">
        <w:trPr>
          <w:trHeight w:val="5079"/>
        </w:trPr>
        <w:tc>
          <w:tcPr>
            <w:tcW w:w="9180" w:type="dxa"/>
            <w:gridSpan w:val="14"/>
          </w:tcPr>
          <w:p w:rsidR="0053372D" w:rsidRDefault="0053372D">
            <w:pPr>
              <w:spacing w:before="156"/>
              <w:textAlignment w:val="baseline"/>
              <w:rPr>
                <w:rFonts w:cs="宋体"/>
                <w:sz w:val="20"/>
              </w:rPr>
            </w:pPr>
          </w:p>
          <w:p w:rsidR="0053372D" w:rsidRDefault="00147F70">
            <w:pPr>
              <w:spacing w:before="156"/>
              <w:ind w:firstLineChars="200" w:firstLine="640"/>
              <w:textAlignment w:val="baseline"/>
              <w:rPr>
                <w:rFonts w:cs="宋体"/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商务</w:t>
            </w:r>
            <w:r>
              <w:rPr>
                <w:rFonts w:cs="宋体" w:hint="eastAsia"/>
                <w:sz w:val="32"/>
                <w:szCs w:val="32"/>
              </w:rPr>
              <w:t>部门初审意见：</w:t>
            </w:r>
            <w:r>
              <w:rPr>
                <w:rFonts w:cs="宋体" w:hint="eastAsia"/>
                <w:sz w:val="32"/>
                <w:szCs w:val="32"/>
              </w:rPr>
              <w:t xml:space="preserve">   </w:t>
            </w:r>
          </w:p>
          <w:p w:rsidR="0053372D" w:rsidRDefault="0053372D">
            <w:pPr>
              <w:spacing w:before="156"/>
              <w:textAlignment w:val="baseline"/>
              <w:rPr>
                <w:rFonts w:cs="宋体"/>
                <w:sz w:val="32"/>
                <w:szCs w:val="32"/>
              </w:rPr>
            </w:pPr>
          </w:p>
          <w:p w:rsidR="0053372D" w:rsidRDefault="0053372D">
            <w:pPr>
              <w:spacing w:before="156" w:line="300" w:lineRule="exact"/>
              <w:ind w:firstLineChars="2550" w:firstLine="8160"/>
              <w:textAlignment w:val="baseline"/>
              <w:rPr>
                <w:rFonts w:cs="宋体"/>
                <w:sz w:val="32"/>
                <w:szCs w:val="32"/>
              </w:rPr>
            </w:pPr>
          </w:p>
          <w:p w:rsidR="0053372D" w:rsidRDefault="0053372D">
            <w:pPr>
              <w:spacing w:before="156" w:line="300" w:lineRule="exact"/>
              <w:ind w:firstLineChars="2550" w:firstLine="8160"/>
              <w:textAlignment w:val="baseline"/>
              <w:rPr>
                <w:rFonts w:cs="宋体"/>
                <w:sz w:val="32"/>
                <w:szCs w:val="32"/>
              </w:rPr>
            </w:pPr>
          </w:p>
          <w:p w:rsidR="0053372D" w:rsidRDefault="0053372D">
            <w:pPr>
              <w:spacing w:before="156" w:line="300" w:lineRule="exact"/>
              <w:ind w:firstLineChars="2550" w:firstLine="8160"/>
              <w:textAlignment w:val="baseline"/>
              <w:rPr>
                <w:rFonts w:cs="宋体"/>
                <w:sz w:val="32"/>
                <w:szCs w:val="32"/>
              </w:rPr>
            </w:pPr>
          </w:p>
          <w:p w:rsidR="0053372D" w:rsidRDefault="0053372D">
            <w:pPr>
              <w:spacing w:before="156" w:line="300" w:lineRule="exact"/>
              <w:ind w:firstLineChars="2550" w:firstLine="8160"/>
              <w:textAlignment w:val="baseline"/>
              <w:rPr>
                <w:rFonts w:cs="宋体"/>
                <w:sz w:val="32"/>
                <w:szCs w:val="32"/>
              </w:rPr>
            </w:pPr>
          </w:p>
          <w:p w:rsidR="0053372D" w:rsidRDefault="0053372D">
            <w:pPr>
              <w:spacing w:before="156" w:line="300" w:lineRule="exact"/>
              <w:ind w:firstLineChars="2550" w:firstLine="8160"/>
              <w:textAlignment w:val="baseline"/>
              <w:rPr>
                <w:rFonts w:cs="宋体"/>
                <w:sz w:val="32"/>
                <w:szCs w:val="32"/>
              </w:rPr>
            </w:pPr>
          </w:p>
          <w:p w:rsidR="0053372D" w:rsidRDefault="00147F70">
            <w:pPr>
              <w:spacing w:before="156" w:line="300" w:lineRule="exact"/>
              <w:ind w:firstLineChars="2000" w:firstLine="6400"/>
              <w:textAlignment w:val="baseline"/>
              <w:rPr>
                <w:rFonts w:cs="宋体"/>
                <w:sz w:val="32"/>
                <w:szCs w:val="32"/>
              </w:rPr>
            </w:pPr>
            <w:r>
              <w:rPr>
                <w:rFonts w:cs="宋体" w:hint="eastAsia"/>
                <w:sz w:val="32"/>
                <w:szCs w:val="32"/>
              </w:rPr>
              <w:t>签字（盖章）：</w:t>
            </w:r>
            <w:r>
              <w:rPr>
                <w:rFonts w:cs="宋体" w:hint="eastAsia"/>
                <w:sz w:val="32"/>
                <w:szCs w:val="32"/>
              </w:rPr>
              <w:t xml:space="preserve">         </w:t>
            </w:r>
          </w:p>
          <w:p w:rsidR="0053372D" w:rsidRDefault="00147F70">
            <w:pPr>
              <w:spacing w:line="540" w:lineRule="exact"/>
              <w:ind w:right="640"/>
              <w:jc w:val="right"/>
              <w:textAlignment w:val="baseline"/>
              <w:rPr>
                <w:rFonts w:cs="宋体"/>
                <w:bCs/>
                <w:kern w:val="36"/>
                <w:sz w:val="20"/>
              </w:rPr>
            </w:pPr>
            <w:r>
              <w:rPr>
                <w:rFonts w:cs="宋体" w:hint="eastAsia"/>
                <w:sz w:val="32"/>
                <w:szCs w:val="32"/>
              </w:rPr>
              <w:t>年</w:t>
            </w:r>
            <w:r>
              <w:rPr>
                <w:rFonts w:cs="宋体" w:hint="eastAsia"/>
                <w:sz w:val="32"/>
                <w:szCs w:val="32"/>
              </w:rPr>
              <w:t xml:space="preserve">   </w:t>
            </w:r>
            <w:r>
              <w:rPr>
                <w:rFonts w:cs="宋体" w:hint="eastAsia"/>
                <w:sz w:val="32"/>
                <w:szCs w:val="32"/>
              </w:rPr>
              <w:t>月</w:t>
            </w:r>
            <w:r>
              <w:rPr>
                <w:rFonts w:cs="宋体" w:hint="eastAsia"/>
                <w:sz w:val="32"/>
                <w:szCs w:val="32"/>
              </w:rPr>
              <w:t xml:space="preserve">   </w:t>
            </w:r>
            <w:r>
              <w:rPr>
                <w:rFonts w:cs="宋体" w:hint="eastAsia"/>
                <w:sz w:val="32"/>
                <w:szCs w:val="32"/>
              </w:rPr>
              <w:t>日</w:t>
            </w:r>
          </w:p>
        </w:tc>
      </w:tr>
    </w:tbl>
    <w:p w:rsidR="0053372D" w:rsidRDefault="0053372D">
      <w:pPr>
        <w:spacing w:line="280" w:lineRule="exact"/>
        <w:ind w:firstLineChars="200" w:firstLine="560"/>
        <w:textAlignment w:val="baseline"/>
        <w:rPr>
          <w:rFonts w:ascii="仿宋_GB2312" w:eastAsia="仿宋_GB2312"/>
          <w:sz w:val="28"/>
          <w:szCs w:val="28"/>
        </w:rPr>
      </w:pPr>
    </w:p>
    <w:p w:rsidR="0053372D" w:rsidRDefault="00147F70">
      <w:pPr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</w:p>
    <w:p w:rsidR="0053372D" w:rsidRDefault="00147F70">
      <w:pPr>
        <w:snapToGrid w:val="0"/>
        <w:jc w:val="center"/>
        <w:textAlignment w:val="baseline"/>
        <w:rPr>
          <w:rFonts w:ascii="方正小标宋简体" w:eastAsia="方正小标宋简体" w:hAnsi="宋体" w:cs="Arial"/>
          <w:sz w:val="36"/>
          <w:szCs w:val="36"/>
        </w:rPr>
      </w:pPr>
      <w:r>
        <w:rPr>
          <w:rFonts w:ascii="方正小标宋简体" w:eastAsia="方正小标宋简体" w:hAnsi="宋体" w:cs="Arial" w:hint="eastAsia"/>
          <w:sz w:val="36"/>
          <w:szCs w:val="36"/>
        </w:rPr>
        <w:lastRenderedPageBreak/>
        <w:t>长治市</w:t>
      </w:r>
      <w:r>
        <w:rPr>
          <w:rFonts w:ascii="方正小标宋简体" w:eastAsia="方正小标宋简体" w:hAnsi="宋体" w:cs="Arial" w:hint="eastAsia"/>
          <w:sz w:val="36"/>
          <w:szCs w:val="36"/>
        </w:rPr>
        <w:t>电子商务</w:t>
      </w:r>
      <w:r>
        <w:rPr>
          <w:rFonts w:ascii="方正小标宋简体" w:eastAsia="方正小标宋简体" w:hAnsi="宋体" w:cs="Arial" w:hint="eastAsia"/>
          <w:sz w:val="36"/>
          <w:szCs w:val="36"/>
        </w:rPr>
        <w:t>职业培训机构综合评分表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1889"/>
        <w:gridCol w:w="5539"/>
        <w:gridCol w:w="11"/>
        <w:gridCol w:w="1178"/>
        <w:gridCol w:w="1090"/>
      </w:tblGrid>
      <w:tr w:rsidR="0053372D">
        <w:trPr>
          <w:trHeight w:val="1046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spacing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认定条件</w:t>
            </w:r>
          </w:p>
        </w:tc>
        <w:tc>
          <w:tcPr>
            <w:tcW w:w="6728" w:type="dxa"/>
            <w:gridSpan w:val="3"/>
            <w:shd w:val="clear" w:color="auto" w:fill="auto"/>
            <w:vAlign w:val="center"/>
          </w:tcPr>
          <w:p w:rsidR="0053372D" w:rsidRDefault="00147F7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评审标准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评审</w:t>
            </w:r>
          </w:p>
          <w:p w:rsidR="0053372D" w:rsidRDefault="00147F7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分值</w:t>
            </w:r>
          </w:p>
        </w:tc>
      </w:tr>
      <w:tr w:rsidR="0053372D">
        <w:trPr>
          <w:trHeight w:val="135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培训机构负责人和教学管理人员资质</w:t>
            </w:r>
          </w:p>
        </w:tc>
        <w:tc>
          <w:tcPr>
            <w:tcW w:w="6728" w:type="dxa"/>
            <w:gridSpan w:val="3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培训机构负责人和教学管理人员具备大专以上学历，中级职称或高级工以上国家职业资格或等同资质。查验校长、管理人员、财务人员的学历、专业技术职称或国家职业资格证书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＊</w:t>
            </w:r>
          </w:p>
        </w:tc>
      </w:tr>
      <w:tr w:rsidR="0053372D">
        <w:trPr>
          <w:trHeight w:val="1651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教师规模及资质</w:t>
            </w:r>
          </w:p>
        </w:tc>
        <w:tc>
          <w:tcPr>
            <w:tcW w:w="6728" w:type="dxa"/>
            <w:gridSpan w:val="3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每一工种对应教师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人以上，其中专职教师</w:t>
            </w: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</w:rPr>
              <w:t>人以上，实习教师具有高级工或等同资格。检查教师花名册，查验聘任合同、学历、技能等级证书、职业资格证书原件、缴纳社保证明；申报创业培训定点机构有</w:t>
            </w: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</w:rPr>
              <w:t>名以上获得人力资源和社会保障部颁发的创业培训师资证书的教师</w:t>
            </w:r>
            <w:r>
              <w:rPr>
                <w:rFonts w:ascii="宋体" w:hAnsi="宋体" w:cs="宋体" w:hint="eastAsia"/>
                <w:kern w:val="0"/>
                <w:sz w:val="20"/>
              </w:rPr>
              <w:t>;</w:t>
            </w:r>
            <w:r>
              <w:rPr>
                <w:rFonts w:ascii="宋体" w:hAnsi="宋体" w:cs="宋体" w:hint="eastAsia"/>
                <w:kern w:val="0"/>
                <w:sz w:val="20"/>
              </w:rPr>
              <w:t>具有</w:t>
            </w: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</w:rPr>
              <w:t>名以上全职或兼职</w:t>
            </w:r>
            <w:r>
              <w:rPr>
                <w:rFonts w:ascii="宋体" w:hAnsi="宋体" w:cs="宋体" w:hint="eastAsia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</w:rPr>
              <w:t>最多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名</w:t>
            </w:r>
            <w:r>
              <w:rPr>
                <w:rFonts w:ascii="宋体" w:hAnsi="宋体" w:cs="宋体" w:hint="eastAsia"/>
                <w:kern w:val="0"/>
                <w:sz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</w:rPr>
              <w:t>的创业服务专家。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＊</w:t>
            </w:r>
          </w:p>
        </w:tc>
      </w:tr>
      <w:tr w:rsidR="0053372D">
        <w:trPr>
          <w:trHeight w:val="864"/>
          <w:jc w:val="center"/>
        </w:trPr>
        <w:tc>
          <w:tcPr>
            <w:tcW w:w="437" w:type="dxa"/>
            <w:vMerge w:val="restart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办公场地及设施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固定的办公室至少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间，且总面积不少于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</w:rPr>
              <w:t>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，配有电脑、电话、打印机、档案柜等办公设备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所有场地要求为集中式。自有场地提供使用权证明，租赁的教学场地法律手续齐全，租赁有效期在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年以上。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＊</w:t>
            </w:r>
          </w:p>
        </w:tc>
      </w:tr>
      <w:tr w:rsidR="0053372D">
        <w:trPr>
          <w:trHeight w:val="1104"/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理论教学场地面积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应有理论教室总面积≥</w:t>
            </w:r>
            <w:r>
              <w:rPr>
                <w:rFonts w:ascii="宋体" w:hAnsi="宋体" w:cs="宋体" w:hint="eastAsia"/>
                <w:kern w:val="0"/>
                <w:sz w:val="20"/>
              </w:rPr>
              <w:t>300</w:t>
            </w:r>
            <w:r>
              <w:rPr>
                <w:rFonts w:ascii="宋体" w:hAnsi="宋体" w:cs="宋体" w:hint="eastAsia"/>
                <w:kern w:val="0"/>
                <w:sz w:val="20"/>
              </w:rPr>
              <w:t>㎡，每间教室有投影设备、讲台黑板设施齐全、桌椅</w:t>
            </w:r>
            <w:r>
              <w:rPr>
                <w:rFonts w:ascii="宋体" w:hAnsi="宋体" w:cs="宋体" w:hint="eastAsia"/>
                <w:kern w:val="0"/>
                <w:sz w:val="20"/>
              </w:rPr>
              <w:t>30-60</w:t>
            </w:r>
            <w:r>
              <w:rPr>
                <w:rFonts w:ascii="宋体" w:hAnsi="宋体" w:cs="宋体" w:hint="eastAsia"/>
                <w:kern w:val="0"/>
                <w:sz w:val="20"/>
              </w:rPr>
              <w:t>套或共有桌椅</w:t>
            </w:r>
            <w:r>
              <w:rPr>
                <w:rFonts w:ascii="宋体" w:hAnsi="宋体" w:cs="宋体" w:hint="eastAsia"/>
                <w:kern w:val="0"/>
                <w:sz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</w:rPr>
              <w:t>套以上，教室应具有良好的照明、通风条件，无危房。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:rsidR="0053372D" w:rsidRDefault="0053372D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372D">
        <w:trPr>
          <w:trHeight w:val="1134"/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实训教学设备设施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以下条件满足既得满分：开展职业（工种）配备的培训设备设施</w:t>
            </w:r>
            <w:r>
              <w:rPr>
                <w:rFonts w:ascii="宋体" w:hAnsi="宋体" w:cs="宋体" w:hint="eastAsia"/>
                <w:kern w:val="0"/>
                <w:sz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</w:rPr>
              <w:t>台</w:t>
            </w:r>
            <w:r>
              <w:rPr>
                <w:rFonts w:ascii="宋体" w:hAnsi="宋体" w:cs="宋体" w:hint="eastAsia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</w:rPr>
              <w:t>套以上，实训场所面积</w:t>
            </w:r>
            <w:r>
              <w:rPr>
                <w:rFonts w:ascii="宋体" w:hAnsi="宋体" w:cs="宋体" w:hint="eastAsia"/>
                <w:kern w:val="0"/>
                <w:sz w:val="20"/>
              </w:rPr>
              <w:t>200</w:t>
            </w:r>
            <w:r>
              <w:rPr>
                <w:rFonts w:ascii="宋体" w:hAnsi="宋体" w:cs="宋体" w:hint="eastAsia"/>
                <w:kern w:val="0"/>
                <w:sz w:val="20"/>
              </w:rPr>
              <w:t>㎡以上；大型设备（指车辆、机床等）</w:t>
            </w: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</w:rPr>
              <w:t>台</w:t>
            </w:r>
            <w:r>
              <w:rPr>
                <w:rFonts w:ascii="宋体" w:hAnsi="宋体" w:cs="宋体" w:hint="eastAsia"/>
                <w:kern w:val="0"/>
                <w:sz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</w:rPr>
              <w:t>套以上，实训场地面积</w:t>
            </w:r>
            <w:r>
              <w:rPr>
                <w:rFonts w:ascii="宋体" w:hAnsi="宋体" w:cs="宋体" w:hint="eastAsia"/>
                <w:kern w:val="0"/>
                <w:sz w:val="20"/>
              </w:rPr>
              <w:t>800</w:t>
            </w:r>
            <w:r>
              <w:rPr>
                <w:rFonts w:ascii="宋体" w:hAnsi="宋体" w:cs="宋体" w:hint="eastAsia"/>
                <w:kern w:val="0"/>
                <w:sz w:val="20"/>
              </w:rPr>
              <w:t>㎡以上；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:rsidR="0053372D" w:rsidRDefault="0053372D"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＊</w:t>
            </w:r>
          </w:p>
        </w:tc>
      </w:tr>
      <w:tr w:rsidR="0053372D">
        <w:trPr>
          <w:trHeight w:val="832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食宿场地</w:t>
            </w:r>
          </w:p>
        </w:tc>
        <w:tc>
          <w:tcPr>
            <w:tcW w:w="5550" w:type="dxa"/>
            <w:gridSpan w:val="2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有满足培训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个班（以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人计）的食堂和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个床位的食宿条件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场地环保、安全、消防、卫生等符合有关规定。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:rsidR="0053372D" w:rsidRDefault="0053372D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53372D">
        <w:trPr>
          <w:trHeight w:val="1083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能否按要求安装职业信息化管理系统</w:t>
            </w:r>
          </w:p>
        </w:tc>
        <w:tc>
          <w:tcPr>
            <w:tcW w:w="6728" w:type="dxa"/>
            <w:gridSpan w:val="3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查安装监控设备及智能刷脸系统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53372D">
        <w:trPr>
          <w:trHeight w:val="844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培训组织实施计划</w:t>
            </w:r>
          </w:p>
        </w:tc>
        <w:tc>
          <w:tcPr>
            <w:tcW w:w="6728" w:type="dxa"/>
            <w:gridSpan w:val="3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查看报名组织、班次容量、培训方式、教材大纲、教学计划、学员管理服务计划、就业服务计划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53372D">
        <w:trPr>
          <w:trHeight w:val="63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培训效果与近期业绩</w:t>
            </w:r>
          </w:p>
        </w:tc>
        <w:tc>
          <w:tcPr>
            <w:tcW w:w="6728" w:type="dxa"/>
            <w:gridSpan w:val="3"/>
            <w:shd w:val="clear" w:color="auto" w:fill="auto"/>
            <w:vAlign w:val="center"/>
          </w:tcPr>
          <w:p w:rsidR="0053372D" w:rsidRDefault="00147F70">
            <w:pPr>
              <w:widowControl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近期本工种针对劳动力市场开展职业培训的数量、质量与就业服务情况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147F70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53372D">
        <w:trPr>
          <w:trHeight w:val="864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53372D" w:rsidRDefault="00147F7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评分（签名）：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53372D" w:rsidRDefault="0053372D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53372D" w:rsidRDefault="00147F70">
            <w:pPr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最后评分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3372D">
        <w:trPr>
          <w:trHeight w:val="854"/>
          <w:jc w:val="center"/>
        </w:trPr>
        <w:tc>
          <w:tcPr>
            <w:tcW w:w="10144" w:type="dxa"/>
            <w:gridSpan w:val="6"/>
            <w:shd w:val="clear" w:color="auto" w:fill="auto"/>
            <w:vAlign w:val="center"/>
          </w:tcPr>
          <w:p w:rsidR="0053372D" w:rsidRDefault="00147F70">
            <w:pPr>
              <w:widowControl/>
              <w:spacing w:line="400" w:lineRule="exact"/>
              <w:jc w:val="left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注：满分为</w:t>
            </w:r>
            <w:r>
              <w:rPr>
                <w:rFonts w:ascii="宋体" w:hAnsi="宋体" w:cs="宋体" w:hint="eastAsia"/>
                <w:kern w:val="0"/>
                <w:sz w:val="24"/>
              </w:rPr>
              <w:t>100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由评委综合打分评价，此表针对</w:t>
            </w:r>
            <w:r>
              <w:rPr>
                <w:rFonts w:ascii="宋体" w:hAnsi="宋体" w:cs="宋体" w:hint="eastAsia"/>
                <w:kern w:val="0"/>
                <w:sz w:val="24"/>
              </w:rPr>
              <w:t>电子商务职业工种</w:t>
            </w:r>
            <w:r>
              <w:rPr>
                <w:rFonts w:ascii="宋体" w:hAnsi="宋体" w:cs="宋体" w:hint="eastAsia"/>
                <w:kern w:val="0"/>
                <w:sz w:val="24"/>
              </w:rPr>
              <w:t>进行设计。</w:t>
            </w:r>
            <w:r>
              <w:rPr>
                <w:rFonts w:ascii="宋体" w:hAnsi="宋体" w:cs="宋体" w:hint="eastAsia"/>
                <w:kern w:val="0"/>
                <w:sz w:val="24"/>
              </w:rPr>
              <w:t>1-3</w:t>
            </w:r>
            <w:r>
              <w:rPr>
                <w:rFonts w:ascii="宋体" w:hAnsi="宋体" w:cs="宋体" w:hint="eastAsia"/>
                <w:kern w:val="0"/>
                <w:sz w:val="24"/>
              </w:rPr>
              <w:t>为必备条件，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项为加分条件。</w:t>
            </w:r>
          </w:p>
        </w:tc>
      </w:tr>
    </w:tbl>
    <w:p w:rsidR="0053372D" w:rsidRDefault="00147F70">
      <w:pPr>
        <w:spacing w:line="560" w:lineRule="exact"/>
        <w:textAlignment w:val="baseline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</w:p>
    <w:p w:rsidR="0053372D" w:rsidRDefault="00147F70">
      <w:pPr>
        <w:spacing w:before="156"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长治市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电子商务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职业培训机构审批表</w:t>
      </w:r>
    </w:p>
    <w:p w:rsidR="0053372D" w:rsidRDefault="0053372D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4"/>
        <w:tblW w:w="9319" w:type="dxa"/>
        <w:tblInd w:w="-488" w:type="dxa"/>
        <w:tblLayout w:type="fixed"/>
        <w:tblLook w:val="04A0"/>
      </w:tblPr>
      <w:tblGrid>
        <w:gridCol w:w="2227"/>
        <w:gridCol w:w="2431"/>
        <w:gridCol w:w="2330"/>
        <w:gridCol w:w="2331"/>
      </w:tblGrid>
      <w:tr w:rsidR="0053372D">
        <w:trPr>
          <w:trHeight w:hRule="exact" w:val="567"/>
        </w:trPr>
        <w:tc>
          <w:tcPr>
            <w:tcW w:w="2227" w:type="dxa"/>
            <w:vAlign w:val="center"/>
          </w:tcPr>
          <w:p w:rsidR="0053372D" w:rsidRDefault="00147F70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机构名称</w:t>
            </w:r>
          </w:p>
        </w:tc>
        <w:tc>
          <w:tcPr>
            <w:tcW w:w="7092" w:type="dxa"/>
            <w:gridSpan w:val="3"/>
            <w:vAlign w:val="center"/>
          </w:tcPr>
          <w:p w:rsidR="0053372D" w:rsidRDefault="0053372D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53372D">
        <w:trPr>
          <w:trHeight w:hRule="exact" w:val="567"/>
        </w:trPr>
        <w:tc>
          <w:tcPr>
            <w:tcW w:w="2227" w:type="dxa"/>
            <w:vAlign w:val="center"/>
          </w:tcPr>
          <w:p w:rsidR="0053372D" w:rsidRDefault="00147F70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办学地址</w:t>
            </w:r>
          </w:p>
        </w:tc>
        <w:tc>
          <w:tcPr>
            <w:tcW w:w="7092" w:type="dxa"/>
            <w:gridSpan w:val="3"/>
            <w:vAlign w:val="center"/>
          </w:tcPr>
          <w:p w:rsidR="0053372D" w:rsidRDefault="0053372D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53372D">
        <w:trPr>
          <w:trHeight w:hRule="exact" w:val="567"/>
        </w:trPr>
        <w:tc>
          <w:tcPr>
            <w:tcW w:w="2227" w:type="dxa"/>
            <w:vAlign w:val="center"/>
          </w:tcPr>
          <w:p w:rsidR="0053372D" w:rsidRDefault="00147F70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2431" w:type="dxa"/>
            <w:vAlign w:val="center"/>
          </w:tcPr>
          <w:p w:rsidR="0053372D" w:rsidRDefault="0053372D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330" w:type="dxa"/>
            <w:vAlign w:val="center"/>
          </w:tcPr>
          <w:p w:rsidR="0053372D" w:rsidRDefault="00147F70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办学许可证编号</w:t>
            </w:r>
          </w:p>
        </w:tc>
        <w:tc>
          <w:tcPr>
            <w:tcW w:w="2331" w:type="dxa"/>
            <w:vAlign w:val="center"/>
          </w:tcPr>
          <w:p w:rsidR="0053372D" w:rsidRDefault="0053372D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53372D">
        <w:trPr>
          <w:trHeight w:hRule="exact" w:val="567"/>
        </w:trPr>
        <w:tc>
          <w:tcPr>
            <w:tcW w:w="2227" w:type="dxa"/>
            <w:vAlign w:val="center"/>
          </w:tcPr>
          <w:p w:rsidR="0053372D" w:rsidRDefault="00147F70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开户银行名称</w:t>
            </w:r>
          </w:p>
        </w:tc>
        <w:tc>
          <w:tcPr>
            <w:tcW w:w="2431" w:type="dxa"/>
            <w:vAlign w:val="center"/>
          </w:tcPr>
          <w:p w:rsidR="0053372D" w:rsidRDefault="0053372D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330" w:type="dxa"/>
            <w:vAlign w:val="center"/>
          </w:tcPr>
          <w:p w:rsidR="0053372D" w:rsidRDefault="00147F70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开户银行账号</w:t>
            </w:r>
          </w:p>
        </w:tc>
        <w:tc>
          <w:tcPr>
            <w:tcW w:w="2331" w:type="dxa"/>
            <w:vAlign w:val="center"/>
          </w:tcPr>
          <w:p w:rsidR="0053372D" w:rsidRDefault="0053372D">
            <w:pPr>
              <w:spacing w:line="15" w:lineRule="auto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53372D">
        <w:trPr>
          <w:trHeight w:hRule="exact" w:val="567"/>
        </w:trPr>
        <w:tc>
          <w:tcPr>
            <w:tcW w:w="2227" w:type="dxa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2431" w:type="dxa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330" w:type="dxa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校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长</w:t>
            </w:r>
          </w:p>
        </w:tc>
        <w:tc>
          <w:tcPr>
            <w:tcW w:w="2331" w:type="dxa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53372D">
        <w:trPr>
          <w:trHeight w:hRule="exact" w:val="567"/>
        </w:trPr>
        <w:tc>
          <w:tcPr>
            <w:tcW w:w="2227" w:type="dxa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431" w:type="dxa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330" w:type="dxa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331" w:type="dxa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53372D">
        <w:trPr>
          <w:trHeight w:val="2960"/>
        </w:trPr>
        <w:tc>
          <w:tcPr>
            <w:tcW w:w="2227" w:type="dxa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学校申请意见</w:t>
            </w:r>
          </w:p>
        </w:tc>
        <w:tc>
          <w:tcPr>
            <w:tcW w:w="7092" w:type="dxa"/>
            <w:gridSpan w:val="3"/>
            <w:vAlign w:val="center"/>
          </w:tcPr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53372D" w:rsidRDefault="0053372D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（盖章）</w:t>
            </w:r>
          </w:p>
        </w:tc>
      </w:tr>
      <w:tr w:rsidR="0053372D">
        <w:trPr>
          <w:trHeight w:val="4324"/>
        </w:trPr>
        <w:tc>
          <w:tcPr>
            <w:tcW w:w="2227" w:type="dxa"/>
            <w:vAlign w:val="center"/>
          </w:tcPr>
          <w:p w:rsidR="0053372D" w:rsidRDefault="00147F70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评审组认定意见</w:t>
            </w:r>
          </w:p>
        </w:tc>
        <w:tc>
          <w:tcPr>
            <w:tcW w:w="7092" w:type="dxa"/>
            <w:gridSpan w:val="3"/>
          </w:tcPr>
          <w:p w:rsidR="0053372D" w:rsidRDefault="00147F70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同意开展培训的类型：</w:t>
            </w:r>
          </w:p>
          <w:p w:rsidR="0053372D" w:rsidRDefault="00147F70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Wingdings" w:hAnsi="Wingdings"/>
                <w:color w:val="000000"/>
              </w:rPr>
              <w:t></w:t>
            </w:r>
            <w:r>
              <w:rPr>
                <w:rFonts w:cs="宋体"/>
                <w:bCs/>
                <w:kern w:val="36"/>
              </w:rPr>
              <w:t>普惠制</w:t>
            </w:r>
            <w:r>
              <w:rPr>
                <w:rFonts w:ascii="Wingdings" w:hAnsi="Wingdings"/>
                <w:color w:val="000000"/>
              </w:rPr>
              <w:t></w:t>
            </w:r>
            <w:r>
              <w:rPr>
                <w:rFonts w:cs="宋体"/>
                <w:bCs/>
                <w:kern w:val="36"/>
              </w:rPr>
              <w:t>订单式、项目制培训</w:t>
            </w:r>
          </w:p>
          <w:p w:rsidR="0053372D" w:rsidRDefault="0053372D">
            <w:pPr>
              <w:ind w:firstLineChars="1100" w:firstLine="2640"/>
              <w:textAlignment w:val="baseline"/>
              <w:rPr>
                <w:rFonts w:ascii="宋体" w:hAnsi="宋体" w:cs="宋体"/>
                <w:sz w:val="24"/>
              </w:rPr>
            </w:pPr>
          </w:p>
          <w:p w:rsidR="0053372D" w:rsidRDefault="0053372D">
            <w:pPr>
              <w:ind w:firstLineChars="1100" w:firstLine="2640"/>
              <w:textAlignment w:val="baseline"/>
              <w:rPr>
                <w:rFonts w:ascii="宋体" w:hAnsi="宋体" w:cs="宋体"/>
                <w:sz w:val="24"/>
              </w:rPr>
            </w:pPr>
          </w:p>
          <w:p w:rsidR="0053372D" w:rsidRDefault="00147F70">
            <w:pPr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评审组成员签字：</w:t>
            </w:r>
          </w:p>
        </w:tc>
      </w:tr>
    </w:tbl>
    <w:p w:rsidR="0053372D" w:rsidRDefault="00147F70">
      <w:pPr>
        <w:spacing w:line="360" w:lineRule="exact"/>
        <w:ind w:firstLine="641"/>
        <w:textAlignment w:val="baseline"/>
        <w:rPr>
          <w:rFonts w:ascii="CESI仿宋-GB13000" w:eastAsia="CESI仿宋-GB13000" w:hAnsi="CESI仿宋-GB13000" w:cs="CESI仿宋-GB13000"/>
          <w:sz w:val="32"/>
          <w:szCs w:val="32"/>
        </w:rPr>
      </w:pPr>
      <w:r>
        <w:rPr>
          <w:rFonts w:ascii="宋体" w:hAnsi="宋体" w:cs="宋体" w:hint="eastAsia"/>
          <w:sz w:val="24"/>
        </w:rPr>
        <w:t>备注：</w:t>
      </w: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此表一式</w:t>
      </w:r>
      <w:r>
        <w:rPr>
          <w:rFonts w:ascii="宋体" w:hAnsi="宋体" w:cs="宋体" w:hint="eastAsia"/>
          <w:sz w:val="24"/>
        </w:rPr>
        <w:t>两</w:t>
      </w:r>
      <w:r>
        <w:rPr>
          <w:rFonts w:ascii="宋体" w:hAnsi="宋体" w:cs="宋体" w:hint="eastAsia"/>
          <w:sz w:val="24"/>
        </w:rPr>
        <w:t>份，</w:t>
      </w:r>
      <w:r>
        <w:rPr>
          <w:rFonts w:ascii="宋体" w:hAnsi="宋体" w:cs="宋体" w:hint="eastAsia"/>
          <w:sz w:val="24"/>
        </w:rPr>
        <w:t>市商务</w:t>
      </w:r>
      <w:r>
        <w:rPr>
          <w:rFonts w:ascii="宋体" w:hAnsi="宋体" w:cs="宋体" w:hint="eastAsia"/>
          <w:sz w:val="24"/>
        </w:rPr>
        <w:t>局一份、培训机构一份；</w:t>
      </w: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“开户银行”和“开户银行账号”两栏，培训机构需填写培训补贴转入账户，一经认定，后期不得更改账户。</w:t>
      </w:r>
    </w:p>
    <w:sectPr w:rsidR="0053372D" w:rsidSect="0053372D">
      <w:pgSz w:w="11906" w:h="16838"/>
      <w:pgMar w:top="1587" w:right="1587" w:bottom="1474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70" w:rsidRDefault="00147F70" w:rsidP="00402486">
      <w:r>
        <w:separator/>
      </w:r>
    </w:p>
  </w:endnote>
  <w:endnote w:type="continuationSeparator" w:id="1">
    <w:p w:rsidR="00147F70" w:rsidRDefault="00147F70" w:rsidP="00402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创艺简标宋">
    <w:altName w:val="方正小标宋简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charset w:val="86"/>
    <w:family w:val="auto"/>
    <w:pitch w:val="default"/>
    <w:sig w:usb0="800002AF" w:usb1="084F6CF8" w:usb2="00000010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仿宋-GB13000">
    <w:altName w:val="微软雅黑"/>
    <w:charset w:val="86"/>
    <w:family w:val="auto"/>
    <w:pitch w:val="default"/>
    <w:sig w:usb0="00000000" w:usb1="18CF7CF8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70" w:rsidRDefault="00147F70" w:rsidP="00402486">
      <w:r>
        <w:separator/>
      </w:r>
    </w:p>
  </w:footnote>
  <w:footnote w:type="continuationSeparator" w:id="1">
    <w:p w:rsidR="00147F70" w:rsidRDefault="00147F70" w:rsidP="004024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BF0724"/>
    <w:rsid w:val="00147F70"/>
    <w:rsid w:val="00402486"/>
    <w:rsid w:val="0053372D"/>
    <w:rsid w:val="2EF5C11F"/>
    <w:rsid w:val="2FBF0724"/>
    <w:rsid w:val="3CBE33AB"/>
    <w:rsid w:val="3DCF7180"/>
    <w:rsid w:val="77CB8C88"/>
    <w:rsid w:val="7BE42146"/>
    <w:rsid w:val="7E6D38D9"/>
    <w:rsid w:val="7F7D43A8"/>
    <w:rsid w:val="7F7E1C57"/>
    <w:rsid w:val="7F8F381E"/>
    <w:rsid w:val="7FBFB1AC"/>
    <w:rsid w:val="B1EFF5C6"/>
    <w:rsid w:val="B7AB2C55"/>
    <w:rsid w:val="BDEFA321"/>
    <w:rsid w:val="BF7E0335"/>
    <w:rsid w:val="C0FBFA3D"/>
    <w:rsid w:val="CB3FACD8"/>
    <w:rsid w:val="E77F1897"/>
    <w:rsid w:val="F2EF1F1C"/>
    <w:rsid w:val="FC7C56A3"/>
    <w:rsid w:val="FDBFA0FC"/>
    <w:rsid w:val="FFADE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3372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TML">
    <w:name w:val="HTML Preformatted"/>
    <w:basedOn w:val="a"/>
    <w:qFormat/>
    <w:rsid w:val="00533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4">
    <w:name w:val="Table Grid"/>
    <w:basedOn w:val="a1"/>
    <w:uiPriority w:val="59"/>
    <w:qFormat/>
    <w:rsid w:val="005337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40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24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Sargeras</cp:lastModifiedBy>
  <cp:revision>3</cp:revision>
  <dcterms:created xsi:type="dcterms:W3CDTF">2022-09-29T17:22:00Z</dcterms:created>
  <dcterms:modified xsi:type="dcterms:W3CDTF">2023-08-21T09:09:00Z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